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5A852" w14:textId="77777777" w:rsidR="00535D76" w:rsidRPr="00535D76" w:rsidRDefault="00535D76" w:rsidP="00535D76">
      <w:r w:rsidRPr="00535D76">
        <w:rPr>
          <w:b/>
          <w:bCs/>
        </w:rPr>
        <w:t>【</w:t>
      </w:r>
      <w:proofErr w:type="gramStart"/>
      <w:r w:rsidRPr="00535D76">
        <w:rPr>
          <w:b/>
          <w:bCs/>
        </w:rPr>
        <w:t>07 神</w:t>
      </w:r>
      <w:proofErr w:type="gramEnd"/>
      <w:r w:rsidRPr="00535D76">
        <w:rPr>
          <w:b/>
          <w:bCs/>
        </w:rPr>
        <w:t>的安息】</w:t>
      </w:r>
    </w:p>
    <w:p w14:paraId="41773B83" w14:textId="77777777" w:rsidR="00535D76" w:rsidRPr="00535D76" w:rsidRDefault="00535D76" w:rsidP="00535D76">
      <w:r w:rsidRPr="00535D76">
        <w:t> </w:t>
      </w:r>
    </w:p>
    <w:p w14:paraId="1632F5D2" w14:textId="77777777" w:rsidR="00535D76" w:rsidRPr="00535D76" w:rsidRDefault="00535D76" w:rsidP="00535D76">
      <w:r w:rsidRPr="00535D76">
        <w:t>在神六日的创造工作中，创造人的工作是特别的。在这六日之中，神所有的工作，都是为着人的创造。神的目的是创造人。为着要创造人的缘故，神就必须修造已经败坏的地天。（创二4照原文直译：“创造天地的来历，在耶和华神造作地天的日子，乃是这样。”这里的“创造天地”，是指起初的创造说的，因为当初是先造天后造地；而“造作地天”是指修造恢复说的，因为在修造的时候是先地后天。）神把这个败坏的地天修造好了之后，才创造祂所要造的人。六日以后，就是第七日，到了这一日，神就歇了祂一切的工，安息了。</w:t>
      </w:r>
    </w:p>
    <w:p w14:paraId="3C0D3BFA" w14:textId="77777777" w:rsidR="00535D76" w:rsidRPr="00535D76" w:rsidRDefault="00535D76" w:rsidP="00535D76">
      <w:r w:rsidRPr="00535D76">
        <w:t>安息是在工作之后。先是工作，后是安息。并且需要工作完成了，工作做得满意了，才有安息。工作如果做得不完备，不如意，不称心，就不能安息。必须做得完备了，做得如意了，然后才有安息。所以我们不要以为神在那六日创造之后的安息是一件小事情。神有安息，是一件大事情。必须有一件东西被祂得着了，祂才能安息。要这一位创造的神安息下来，那一个力量，不知要有多大。要这一位有计划，充满了生命的神得着安息，就需要有一个最大的力量。</w:t>
      </w:r>
    </w:p>
    <w:p w14:paraId="62C2B29F" w14:textId="77777777" w:rsidR="00535D76" w:rsidRPr="00535D76" w:rsidRDefault="00535D76" w:rsidP="00535D76">
      <w:r w:rsidRPr="00535D76">
        <w:t>创世记二章给我们看见神在第七日安息了。神为什么能安息？在创世记一章末了给我们看见，这是因为“神看着一切所造的都甚好”。（31。）</w:t>
      </w:r>
    </w:p>
    <w:p w14:paraId="624B5E91" w14:textId="77777777" w:rsidR="00535D76" w:rsidRPr="00535D76" w:rsidRDefault="00535D76" w:rsidP="00535D76">
      <w:r w:rsidRPr="00535D76">
        <w:t>神在第七日安息了。在第七日以前，神有工作；在神工作之前，神有一个目的。罗马十一章说到主的心，主的判断，主的踪迹。以弗所一章说到神有祂旨意的奥祕，有祂的美意，有祂的预定。以弗所三章也说到祂有祂预定的旨意。所以神不只是一位工作的神，祂并且是一位有旨意的神，是一位有计划的神。因为祂喜欢作，所以祂去作；因为祂心里要作，所以祂去作。祂作得满意了，所以祂安息了。</w:t>
      </w:r>
    </w:p>
    <w:p w14:paraId="0077D498" w14:textId="77777777" w:rsidR="00535D76" w:rsidRPr="00535D76" w:rsidRDefault="00535D76" w:rsidP="00535D76">
      <w:r w:rsidRPr="00535D76">
        <w:t>我们若要认识神的心意，神的计划，神的美意，神所预定的旨意，我们只要看见神所安息的，就能知道。我们看见神在某一件事上安息了，我们就知道神当初就是要这一件东西。人不能安息在他不满意的事情上。人必须得着了他所要得着的，他才有安息。</w:t>
      </w:r>
    </w:p>
    <w:p w14:paraId="10237E9F" w14:textId="77777777" w:rsidR="00535D76" w:rsidRPr="00535D76" w:rsidRDefault="00535D76" w:rsidP="00535D76">
      <w:r w:rsidRPr="00535D76">
        <w:t>我们不要轻看这安息，安息的意义很大。神在前六日都没有安息，到第七日才安息了。这安息所启示的，是神做了一件称心的事，神做了一件欢喜快乐的事，所以神安息了。</w:t>
      </w:r>
    </w:p>
    <w:p w14:paraId="3CBD6478" w14:textId="77777777" w:rsidR="00535D76" w:rsidRPr="00535D76" w:rsidRDefault="00535D76" w:rsidP="00535D76">
      <w:r w:rsidRPr="00535D76">
        <w:t> </w:t>
      </w:r>
    </w:p>
    <w:p w14:paraId="48C4123E" w14:textId="77777777" w:rsidR="00535D76" w:rsidRPr="00535D76" w:rsidRDefault="00535D76" w:rsidP="00535D76">
      <w:r w:rsidRPr="00535D76">
        <w:t>（未完</w:t>
      </w:r>
      <w:proofErr w:type="gramStart"/>
      <w:r w:rsidRPr="00535D76">
        <w:t xml:space="preserve">待续 * </w:t>
      </w:r>
      <w:proofErr w:type="gramEnd"/>
      <w:r w:rsidRPr="00535D76">
        <w:t>摘自《荣耀的教会》第一</w:t>
      </w:r>
      <w:proofErr w:type="gramStart"/>
      <w:r w:rsidRPr="00535D76">
        <w:t>章 神</w:t>
      </w:r>
      <w:proofErr w:type="gramEnd"/>
      <w:r w:rsidRPr="00535D76">
        <w:t xml:space="preserve">的计划和神的安息 </w:t>
      </w:r>
      <w:proofErr w:type="gramStart"/>
      <w:r w:rsidRPr="00535D76">
        <w:t>* 08</w:t>
      </w:r>
      <w:proofErr w:type="gramEnd"/>
      <w:r w:rsidRPr="00535D76">
        <w:t>-07</w:t>
      </w:r>
      <w:proofErr w:type="gramStart"/>
      <w:r w:rsidRPr="00535D76">
        <w:t xml:space="preserve"> ）</w:t>
      </w:r>
      <w:proofErr w:type="gramEnd"/>
    </w:p>
    <w:p w14:paraId="3E09FBCC" w14:textId="5FB6E226" w:rsidR="007C5E94" w:rsidRPr="00535D76" w:rsidRDefault="007C5E94" w:rsidP="00535D76"/>
    <w:sectPr w:rsidR="007C5E94" w:rsidRPr="00535D76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AE5C" w14:textId="77777777" w:rsidR="00484EC4" w:rsidRDefault="00484EC4" w:rsidP="00167318">
      <w:r>
        <w:separator/>
      </w:r>
    </w:p>
  </w:endnote>
  <w:endnote w:type="continuationSeparator" w:id="0">
    <w:p w14:paraId="034F7800" w14:textId="77777777" w:rsidR="00484EC4" w:rsidRDefault="00484EC4" w:rsidP="0016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DBEC9" w14:textId="77777777" w:rsidR="00484EC4" w:rsidRDefault="00484EC4" w:rsidP="00167318">
      <w:r>
        <w:separator/>
      </w:r>
    </w:p>
  </w:footnote>
  <w:footnote w:type="continuationSeparator" w:id="0">
    <w:p w14:paraId="4319FACA" w14:textId="77777777" w:rsidR="00484EC4" w:rsidRDefault="00484EC4" w:rsidP="00167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0A5C5A"/>
    <w:rsid w:val="00120CFD"/>
    <w:rsid w:val="00165B41"/>
    <w:rsid w:val="00167318"/>
    <w:rsid w:val="00172A27"/>
    <w:rsid w:val="001826E0"/>
    <w:rsid w:val="00360498"/>
    <w:rsid w:val="003C41E5"/>
    <w:rsid w:val="00447D06"/>
    <w:rsid w:val="0048368B"/>
    <w:rsid w:val="00484EC4"/>
    <w:rsid w:val="004877BA"/>
    <w:rsid w:val="00535D76"/>
    <w:rsid w:val="00590BAD"/>
    <w:rsid w:val="006940FD"/>
    <w:rsid w:val="006C7E4B"/>
    <w:rsid w:val="007C5E94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ADF39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5</cp:revision>
  <dcterms:created xsi:type="dcterms:W3CDTF">2026-06-17T01:25:00Z</dcterms:created>
  <dcterms:modified xsi:type="dcterms:W3CDTF">2026-08-08T19:51:00Z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